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B8" w:rsidRPr="00740D89" w:rsidRDefault="008334B8" w:rsidP="008334B8">
      <w:r w:rsidRPr="00740D89"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 wp14:anchorId="31ABC8CC" wp14:editId="26431A05">
            <wp:simplePos x="0" y="0"/>
            <wp:positionH relativeFrom="column">
              <wp:posOffset>-731926</wp:posOffset>
            </wp:positionH>
            <wp:positionV relativeFrom="paragraph">
              <wp:posOffset>-453059</wp:posOffset>
            </wp:positionV>
            <wp:extent cx="2971800" cy="1009650"/>
            <wp:effectExtent l="0" t="0" r="0" b="0"/>
            <wp:wrapNone/>
            <wp:docPr id="1" name="Рисунок 1" descr="keramo_expert_logo_address_UP_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ramo_expert_logo_address_UP_uk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096">
        <w:t xml:space="preserve"> </w:t>
      </w:r>
      <w:r w:rsidR="00CA1CB7">
        <w:t xml:space="preserve"> </w:t>
      </w:r>
    </w:p>
    <w:p w:rsidR="008334B8" w:rsidRPr="00740D89" w:rsidRDefault="008334B8" w:rsidP="008334B8"/>
    <w:p w:rsidR="008334B8" w:rsidRPr="00740D89" w:rsidRDefault="008334B8" w:rsidP="008334B8"/>
    <w:p w:rsidR="00E649A8" w:rsidRDefault="00E649A8" w:rsidP="008334B8">
      <w:pPr>
        <w:pStyle w:val="a3"/>
        <w:pBdr>
          <w:bottom w:val="single" w:sz="4" w:space="1" w:color="auto"/>
        </w:pBdr>
        <w:spacing w:line="276" w:lineRule="auto"/>
        <w:rPr>
          <w:sz w:val="28"/>
          <w:szCs w:val="22"/>
        </w:rPr>
      </w:pPr>
    </w:p>
    <w:p w:rsidR="00E649A8" w:rsidRDefault="00E649A8" w:rsidP="008334B8">
      <w:pPr>
        <w:pStyle w:val="a3"/>
        <w:pBdr>
          <w:bottom w:val="single" w:sz="4" w:space="1" w:color="auto"/>
        </w:pBdr>
        <w:spacing w:line="276" w:lineRule="auto"/>
        <w:rPr>
          <w:sz w:val="28"/>
          <w:szCs w:val="22"/>
        </w:rPr>
      </w:pPr>
    </w:p>
    <w:p w:rsidR="008334B8" w:rsidRPr="00740D89" w:rsidRDefault="008334B8" w:rsidP="008334B8">
      <w:pPr>
        <w:pStyle w:val="a3"/>
        <w:pBdr>
          <w:bottom w:val="single" w:sz="4" w:space="1" w:color="auto"/>
        </w:pBdr>
        <w:spacing w:line="276" w:lineRule="auto"/>
        <w:rPr>
          <w:sz w:val="28"/>
          <w:szCs w:val="22"/>
        </w:rPr>
      </w:pPr>
      <w:r w:rsidRPr="00740D89">
        <w:rPr>
          <w:sz w:val="28"/>
          <w:szCs w:val="22"/>
        </w:rPr>
        <w:t>ПРИВАТНЕ АКЦІОНЕРНЕ ТОВАРИСТВО</w:t>
      </w:r>
    </w:p>
    <w:p w:rsidR="008334B8" w:rsidRPr="00740D89" w:rsidRDefault="008334B8" w:rsidP="008334B8">
      <w:pPr>
        <w:pStyle w:val="a3"/>
        <w:pBdr>
          <w:bottom w:val="single" w:sz="4" w:space="1" w:color="auto"/>
        </w:pBdr>
        <w:spacing w:line="276" w:lineRule="auto"/>
        <w:rPr>
          <w:sz w:val="28"/>
          <w:szCs w:val="22"/>
        </w:rPr>
      </w:pPr>
      <w:r w:rsidRPr="00740D89">
        <w:rPr>
          <w:sz w:val="28"/>
          <w:szCs w:val="22"/>
        </w:rPr>
        <w:t>«КЕРАМА ЕКСПЕРТ»</w:t>
      </w:r>
    </w:p>
    <w:p w:rsidR="008334B8" w:rsidRPr="00740D89" w:rsidRDefault="008334B8" w:rsidP="008334B8">
      <w:pPr>
        <w:pStyle w:val="a3"/>
        <w:pBdr>
          <w:bottom w:val="single" w:sz="4" w:space="1" w:color="auto"/>
        </w:pBdr>
        <w:spacing w:line="276" w:lineRule="auto"/>
        <w:rPr>
          <w:b w:val="0"/>
          <w:szCs w:val="22"/>
        </w:rPr>
      </w:pPr>
      <w:r w:rsidRPr="00740D89">
        <w:rPr>
          <w:b w:val="0"/>
          <w:szCs w:val="22"/>
        </w:rPr>
        <w:t>ідентифікаційний код: 37683607; Україна, 84100, Донецька обл., м. Слов′янськ, вул. Свободи, 5</w:t>
      </w:r>
    </w:p>
    <w:p w:rsidR="008334B8" w:rsidRPr="00E649A8" w:rsidRDefault="008334B8" w:rsidP="008334B8">
      <w:pPr>
        <w:pStyle w:val="a3"/>
        <w:pBdr>
          <w:bottom w:val="single" w:sz="4" w:space="1" w:color="auto"/>
        </w:pBdr>
        <w:spacing w:line="276" w:lineRule="auto"/>
        <w:rPr>
          <w:b w:val="0"/>
          <w:sz w:val="20"/>
          <w:szCs w:val="20"/>
        </w:rPr>
      </w:pPr>
    </w:p>
    <w:p w:rsidR="00E649A8" w:rsidRDefault="00E649A8" w:rsidP="008334B8">
      <w:pPr>
        <w:spacing w:after="120" w:line="276" w:lineRule="auto"/>
        <w:jc w:val="center"/>
        <w:rPr>
          <w:b/>
        </w:rPr>
      </w:pPr>
    </w:p>
    <w:p w:rsidR="008334B8" w:rsidRPr="00E649A8" w:rsidRDefault="008334B8" w:rsidP="008334B8">
      <w:pPr>
        <w:spacing w:after="120" w:line="276" w:lineRule="auto"/>
        <w:jc w:val="center"/>
      </w:pPr>
      <w:r w:rsidRPr="00E649A8">
        <w:rPr>
          <w:b/>
        </w:rPr>
        <w:t>Шановні акціонери!</w:t>
      </w:r>
    </w:p>
    <w:p w:rsidR="008334B8" w:rsidRPr="00D2042E" w:rsidRDefault="008334B8" w:rsidP="008334B8">
      <w:pPr>
        <w:pStyle w:val="1"/>
        <w:spacing w:after="120"/>
        <w:ind w:left="61"/>
        <w:jc w:val="both"/>
        <w:rPr>
          <w:rFonts w:ascii="Times New Roman" w:hAnsi="Times New Roman"/>
          <w:sz w:val="24"/>
          <w:szCs w:val="24"/>
        </w:rPr>
      </w:pPr>
      <w:r w:rsidRPr="0001482D">
        <w:rPr>
          <w:rFonts w:ascii="Times New Roman" w:hAnsi="Times New Roman"/>
          <w:b/>
          <w:sz w:val="24"/>
          <w:szCs w:val="24"/>
        </w:rPr>
        <w:t>ПРИВАТНЕ АКЦІОНЕРНЕ ТОВАРИСТВО «КЕРАМА ЕКСПЕРТ»</w:t>
      </w:r>
      <w:r w:rsidRPr="00E649A8">
        <w:rPr>
          <w:rFonts w:ascii="Times New Roman" w:hAnsi="Times New Roman"/>
          <w:sz w:val="24"/>
          <w:szCs w:val="24"/>
        </w:rPr>
        <w:t xml:space="preserve"> (надалі </w:t>
      </w:r>
      <w:r w:rsidRPr="00E649A8">
        <w:rPr>
          <w:rFonts w:ascii="Times New Roman" w:hAnsi="Times New Roman"/>
          <w:sz w:val="24"/>
          <w:szCs w:val="24"/>
        </w:rPr>
        <w:sym w:font="Symbol" w:char="F02D"/>
      </w:r>
      <w:r w:rsidRPr="00E649A8">
        <w:rPr>
          <w:rFonts w:ascii="Times New Roman" w:hAnsi="Times New Roman"/>
          <w:sz w:val="24"/>
          <w:szCs w:val="24"/>
        </w:rPr>
        <w:t xml:space="preserve"> «</w:t>
      </w:r>
      <w:r w:rsidRPr="00E649A8">
        <w:rPr>
          <w:rFonts w:ascii="Times New Roman" w:hAnsi="Times New Roman"/>
          <w:b/>
          <w:sz w:val="24"/>
          <w:szCs w:val="24"/>
        </w:rPr>
        <w:t>Товариство</w:t>
      </w:r>
      <w:r w:rsidRPr="00E649A8">
        <w:rPr>
          <w:rFonts w:ascii="Times New Roman" w:hAnsi="Times New Roman"/>
          <w:sz w:val="24"/>
          <w:szCs w:val="24"/>
        </w:rPr>
        <w:t xml:space="preserve">»),  ідентифікаційний код: 37683607; юридична адреса: Україна, 84100, </w:t>
      </w:r>
      <w:r w:rsidRPr="00D2042E">
        <w:rPr>
          <w:rFonts w:ascii="Times New Roman" w:hAnsi="Times New Roman"/>
          <w:sz w:val="24"/>
          <w:szCs w:val="24"/>
        </w:rPr>
        <w:t xml:space="preserve">Донецька обл., м. Слов′янськ, вул. Свободи, 5, </w:t>
      </w:r>
      <w:r w:rsidR="0097435B" w:rsidRPr="00D2042E">
        <w:rPr>
          <w:rFonts w:ascii="Times New Roman" w:hAnsi="Times New Roman"/>
          <w:sz w:val="24"/>
          <w:szCs w:val="24"/>
        </w:rPr>
        <w:t xml:space="preserve">відповідно до вимог </w:t>
      </w:r>
      <w:r w:rsidR="002D0997" w:rsidRPr="00D2042E">
        <w:rPr>
          <w:rFonts w:ascii="Times New Roman" w:hAnsi="Times New Roman"/>
          <w:sz w:val="24"/>
          <w:szCs w:val="24"/>
        </w:rPr>
        <w:t xml:space="preserve">ч. 8 </w:t>
      </w:r>
      <w:r w:rsidR="0097435B" w:rsidRPr="00D2042E">
        <w:rPr>
          <w:rFonts w:ascii="Times New Roman" w:hAnsi="Times New Roman"/>
          <w:sz w:val="24"/>
          <w:szCs w:val="24"/>
        </w:rPr>
        <w:t>ст.</w:t>
      </w:r>
      <w:r w:rsidR="002D0997" w:rsidRPr="00D2042E">
        <w:rPr>
          <w:rFonts w:ascii="Times New Roman" w:hAnsi="Times New Roman"/>
          <w:sz w:val="24"/>
          <w:szCs w:val="24"/>
        </w:rPr>
        <w:t xml:space="preserve"> 38</w:t>
      </w:r>
      <w:r w:rsidR="0097435B" w:rsidRPr="00D2042E">
        <w:rPr>
          <w:rFonts w:ascii="Times New Roman" w:hAnsi="Times New Roman"/>
          <w:sz w:val="24"/>
          <w:szCs w:val="24"/>
        </w:rPr>
        <w:t xml:space="preserve"> Закону</w:t>
      </w:r>
      <w:r w:rsidR="00C8099F" w:rsidRPr="00D2042E">
        <w:rPr>
          <w:rFonts w:ascii="Times New Roman" w:hAnsi="Times New Roman"/>
          <w:sz w:val="24"/>
          <w:szCs w:val="24"/>
        </w:rPr>
        <w:t xml:space="preserve"> </w:t>
      </w:r>
      <w:r w:rsidR="0097435B" w:rsidRPr="00D2042E">
        <w:rPr>
          <w:rFonts w:ascii="Times New Roman" w:hAnsi="Times New Roman"/>
          <w:sz w:val="24"/>
          <w:szCs w:val="24"/>
        </w:rPr>
        <w:t xml:space="preserve">України «Про акціонерні товариства» </w:t>
      </w:r>
      <w:r w:rsidR="00E649A8" w:rsidRPr="00D2042E">
        <w:rPr>
          <w:rFonts w:ascii="Times New Roman" w:hAnsi="Times New Roman"/>
          <w:sz w:val="24"/>
          <w:szCs w:val="24"/>
        </w:rPr>
        <w:t xml:space="preserve">повідомляє про доповнення порядку денного </w:t>
      </w:r>
      <w:r w:rsidR="00DF2021" w:rsidRPr="00D2042E">
        <w:rPr>
          <w:rFonts w:ascii="Times New Roman" w:hAnsi="Times New Roman"/>
          <w:sz w:val="24"/>
          <w:szCs w:val="24"/>
        </w:rPr>
        <w:t>загальних зборів акціонерів,</w:t>
      </w:r>
      <w:r w:rsidR="00E649A8" w:rsidRPr="00D2042E">
        <w:rPr>
          <w:rFonts w:ascii="Times New Roman" w:hAnsi="Times New Roman"/>
          <w:sz w:val="24"/>
          <w:szCs w:val="24"/>
        </w:rPr>
        <w:t xml:space="preserve"> які відбудуться 12.04.2017 року наступними питаннями: </w:t>
      </w:r>
    </w:p>
    <w:p w:rsidR="00A47EA7" w:rsidRPr="00D2042E" w:rsidRDefault="00A47EA7" w:rsidP="008334B8">
      <w:pPr>
        <w:pStyle w:val="1"/>
        <w:spacing w:after="120"/>
        <w:ind w:left="61" w:right="-109"/>
        <w:jc w:val="both"/>
        <w:rPr>
          <w:rFonts w:ascii="Times New Roman" w:hAnsi="Times New Roman"/>
          <w:sz w:val="24"/>
          <w:szCs w:val="24"/>
        </w:rPr>
      </w:pPr>
    </w:p>
    <w:p w:rsidR="00E649A8" w:rsidRPr="00D2042E" w:rsidRDefault="00E649A8" w:rsidP="00F46F4F">
      <w:pPr>
        <w:pStyle w:val="a5"/>
        <w:numPr>
          <w:ilvl w:val="0"/>
          <w:numId w:val="11"/>
        </w:numPr>
        <w:jc w:val="both"/>
        <w:rPr>
          <w:szCs w:val="24"/>
        </w:rPr>
      </w:pPr>
      <w:r w:rsidRPr="00D2042E">
        <w:rPr>
          <w:szCs w:val="24"/>
        </w:rPr>
        <w:t xml:space="preserve">Припинення повноважень діючого складу Наглядової ради Товариства. </w:t>
      </w:r>
    </w:p>
    <w:p w:rsidR="00E649A8" w:rsidRPr="00D2042E" w:rsidRDefault="00E649A8" w:rsidP="00F46F4F">
      <w:pPr>
        <w:pStyle w:val="a5"/>
        <w:numPr>
          <w:ilvl w:val="0"/>
          <w:numId w:val="11"/>
        </w:numPr>
        <w:jc w:val="both"/>
        <w:rPr>
          <w:szCs w:val="24"/>
        </w:rPr>
      </w:pPr>
      <w:r w:rsidRPr="00D2042E">
        <w:rPr>
          <w:szCs w:val="24"/>
        </w:rPr>
        <w:t>Обрання членів Наглядової ради. Затвердження винагороди та умов цивільно-правового договору, що укладатиметься з членами Наглядової ради Товариства. Обрання особи, яка уповноважується на підписання договору з членами Наглядової ради.</w:t>
      </w:r>
    </w:p>
    <w:p w:rsidR="00E649A8" w:rsidRPr="00D2042E" w:rsidRDefault="00E649A8" w:rsidP="00F46F4F">
      <w:pPr>
        <w:pStyle w:val="a5"/>
        <w:numPr>
          <w:ilvl w:val="0"/>
          <w:numId w:val="11"/>
        </w:numPr>
        <w:jc w:val="both"/>
        <w:rPr>
          <w:szCs w:val="24"/>
        </w:rPr>
      </w:pPr>
      <w:r w:rsidRPr="00D2042E">
        <w:rPr>
          <w:szCs w:val="24"/>
        </w:rPr>
        <w:t>Обрання Голови Наглядової ради Товариства з числа обраних членів Наглядової ради.</w:t>
      </w:r>
    </w:p>
    <w:p w:rsidR="00E649A8" w:rsidRPr="00D2042E" w:rsidRDefault="00E649A8" w:rsidP="008334B8">
      <w:pPr>
        <w:pStyle w:val="1"/>
        <w:spacing w:after="120"/>
        <w:ind w:left="61" w:right="-109"/>
        <w:jc w:val="both"/>
        <w:rPr>
          <w:rFonts w:ascii="Times New Roman" w:hAnsi="Times New Roman"/>
          <w:sz w:val="24"/>
          <w:szCs w:val="24"/>
        </w:rPr>
      </w:pPr>
    </w:p>
    <w:p w:rsidR="00A24887" w:rsidRPr="00D2042E" w:rsidRDefault="00A24887" w:rsidP="00A24887">
      <w:pPr>
        <w:pStyle w:val="1"/>
        <w:spacing w:after="120"/>
        <w:ind w:left="0"/>
        <w:jc w:val="both"/>
        <w:rPr>
          <w:rFonts w:ascii="Times New Roman" w:hAnsi="Times New Roman"/>
        </w:rPr>
      </w:pPr>
    </w:p>
    <w:p w:rsidR="0015289B" w:rsidRPr="00D2042E" w:rsidRDefault="0015289B" w:rsidP="0015289B">
      <w:pPr>
        <w:pStyle w:val="1"/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D2042E">
        <w:rPr>
          <w:rFonts w:ascii="Times New Roman" w:hAnsi="Times New Roman"/>
          <w:sz w:val="24"/>
          <w:szCs w:val="24"/>
        </w:rPr>
        <w:t xml:space="preserve">Ознайомитися з матеріалами, необхідними для прийняття рішень з </w:t>
      </w:r>
      <w:r w:rsidR="0001482D" w:rsidRPr="00D2042E">
        <w:rPr>
          <w:rFonts w:ascii="Times New Roman" w:hAnsi="Times New Roman"/>
          <w:sz w:val="24"/>
          <w:szCs w:val="24"/>
        </w:rPr>
        <w:t xml:space="preserve">усіх </w:t>
      </w:r>
      <w:r w:rsidRPr="00D2042E">
        <w:rPr>
          <w:rFonts w:ascii="Times New Roman" w:hAnsi="Times New Roman"/>
          <w:sz w:val="24"/>
          <w:szCs w:val="24"/>
        </w:rPr>
        <w:t xml:space="preserve">питань </w:t>
      </w:r>
      <w:r w:rsidR="0001482D" w:rsidRPr="00D2042E">
        <w:rPr>
          <w:rFonts w:ascii="Times New Roman" w:hAnsi="Times New Roman"/>
          <w:sz w:val="24"/>
          <w:szCs w:val="24"/>
        </w:rPr>
        <w:t>порядку денного</w:t>
      </w:r>
      <w:r w:rsidRPr="00D2042E">
        <w:rPr>
          <w:rFonts w:ascii="Times New Roman" w:hAnsi="Times New Roman"/>
          <w:sz w:val="24"/>
          <w:szCs w:val="24"/>
        </w:rPr>
        <w:t xml:space="preserve">, акціонери Товариства можуть за </w:t>
      </w:r>
      <w:proofErr w:type="spellStart"/>
      <w:r w:rsidRPr="00D2042E">
        <w:rPr>
          <w:rFonts w:ascii="Times New Roman" w:hAnsi="Times New Roman"/>
          <w:sz w:val="24"/>
          <w:szCs w:val="24"/>
        </w:rPr>
        <w:t>адресою</w:t>
      </w:r>
      <w:proofErr w:type="spellEnd"/>
      <w:r w:rsidRPr="00D2042E">
        <w:rPr>
          <w:rFonts w:ascii="Times New Roman" w:hAnsi="Times New Roman"/>
          <w:sz w:val="24"/>
          <w:szCs w:val="24"/>
        </w:rPr>
        <w:t xml:space="preserve">: 84100, Донецька область, м. Слов’янськ, вул. Свободи, 5, 8 поверх, </w:t>
      </w:r>
      <w:proofErr w:type="spellStart"/>
      <w:r w:rsidRPr="00D2042E">
        <w:rPr>
          <w:rFonts w:ascii="Times New Roman" w:hAnsi="Times New Roman"/>
          <w:sz w:val="24"/>
          <w:szCs w:val="24"/>
        </w:rPr>
        <w:t>каб</w:t>
      </w:r>
      <w:proofErr w:type="spellEnd"/>
      <w:r w:rsidRPr="00D2042E">
        <w:rPr>
          <w:rFonts w:ascii="Times New Roman" w:hAnsi="Times New Roman"/>
          <w:sz w:val="24"/>
          <w:szCs w:val="24"/>
        </w:rPr>
        <w:t>. 802 у робочі дні (понеділок – п’ятниця) та в робочий час (з 9:00 до 18:00). Посадова особа, відповідальна за порядок ознайомлення акціонерів з документами: Директор – Левіт Олексій Михайлович. Контактний телефон: (0626) 66-88-22.</w:t>
      </w:r>
    </w:p>
    <w:p w:rsidR="0015289B" w:rsidRPr="00074C2C" w:rsidRDefault="0015289B" w:rsidP="0015289B">
      <w:pPr>
        <w:pStyle w:val="1"/>
        <w:spacing w:after="120"/>
        <w:ind w:left="0"/>
        <w:jc w:val="both"/>
        <w:rPr>
          <w:rFonts w:ascii="Times New Roman" w:hAnsi="Times New Roman"/>
          <w:highlight w:val="yellow"/>
        </w:rPr>
      </w:pPr>
    </w:p>
    <w:p w:rsidR="0015289B" w:rsidRDefault="0015289B" w:rsidP="0015289B">
      <w:pPr>
        <w:pStyle w:val="1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76E6B" w:rsidRDefault="00576E6B" w:rsidP="0015289B">
      <w:pPr>
        <w:pStyle w:val="1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76E6B" w:rsidRPr="00A93074" w:rsidRDefault="00576E6B" w:rsidP="0015289B">
      <w:pPr>
        <w:pStyle w:val="1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94A0E" w:rsidRPr="0015289B" w:rsidRDefault="00994A0E" w:rsidP="00BC4533">
      <w:pPr>
        <w:pStyle w:val="1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94A0E" w:rsidRDefault="00994A0E" w:rsidP="00BC4533">
      <w:pPr>
        <w:pStyle w:val="1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4A0E" w:rsidRPr="00994A0E" w:rsidRDefault="00994A0E" w:rsidP="00BC4533">
      <w:pPr>
        <w:pStyle w:val="1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334B8" w:rsidRDefault="008334B8" w:rsidP="008334B8">
      <w:pPr>
        <w:spacing w:line="276" w:lineRule="auto"/>
      </w:pPr>
    </w:p>
    <w:p w:rsidR="00957385" w:rsidRPr="00294A9C" w:rsidRDefault="00957385" w:rsidP="008334B8">
      <w:pPr>
        <w:spacing w:line="276" w:lineRule="auto"/>
      </w:pPr>
    </w:p>
    <w:p w:rsidR="008334B8" w:rsidRPr="00740D89" w:rsidRDefault="008334B8" w:rsidP="008334B8">
      <w:pPr>
        <w:spacing w:line="276" w:lineRule="auto"/>
        <w:rPr>
          <w:b/>
        </w:rPr>
      </w:pPr>
      <w:r w:rsidRPr="00740D89">
        <w:rPr>
          <w:b/>
        </w:rPr>
        <w:t>Директор</w:t>
      </w:r>
      <w:r w:rsidRPr="00740D89">
        <w:rPr>
          <w:b/>
        </w:rPr>
        <w:tab/>
      </w:r>
      <w:r w:rsidRPr="00740D89">
        <w:rPr>
          <w:b/>
        </w:rPr>
        <w:tab/>
      </w:r>
      <w:r w:rsidRPr="00740D89">
        <w:rPr>
          <w:b/>
        </w:rPr>
        <w:tab/>
      </w:r>
      <w:r w:rsidRPr="00740D89">
        <w:rPr>
          <w:b/>
        </w:rPr>
        <w:tab/>
      </w:r>
      <w:r w:rsidRPr="00740D89">
        <w:rPr>
          <w:b/>
        </w:rPr>
        <w:tab/>
      </w:r>
      <w:r w:rsidRPr="00740D89">
        <w:rPr>
          <w:b/>
        </w:rPr>
        <w:tab/>
      </w:r>
    </w:p>
    <w:p w:rsidR="008334B8" w:rsidRPr="00740D89" w:rsidRDefault="008334B8" w:rsidP="008334B8">
      <w:pPr>
        <w:spacing w:line="276" w:lineRule="auto"/>
        <w:rPr>
          <w:b/>
        </w:rPr>
      </w:pPr>
      <w:r w:rsidRPr="00740D89">
        <w:rPr>
          <w:b/>
        </w:rPr>
        <w:t>ПРИВАТНОГО АКЦІОНЕРНОГО ТОВАРИСТВА</w:t>
      </w:r>
    </w:p>
    <w:p w:rsidR="008334B8" w:rsidRDefault="008334B8" w:rsidP="00BC4533">
      <w:pPr>
        <w:spacing w:line="276" w:lineRule="auto"/>
        <w:jc w:val="both"/>
        <w:rPr>
          <w:b/>
        </w:rPr>
      </w:pPr>
      <w:r w:rsidRPr="00740D89">
        <w:rPr>
          <w:b/>
        </w:rPr>
        <w:t xml:space="preserve">«КЕРАМА ЕКСПЕРТ» </w:t>
      </w:r>
      <w:r w:rsidR="00A24887">
        <w:rPr>
          <w:b/>
        </w:rPr>
        <w:tab/>
      </w:r>
      <w:r w:rsidR="00A24887">
        <w:rPr>
          <w:b/>
        </w:rPr>
        <w:tab/>
      </w:r>
      <w:r w:rsidR="00A24887">
        <w:rPr>
          <w:b/>
        </w:rPr>
        <w:tab/>
      </w:r>
      <w:r w:rsidR="00A24887">
        <w:rPr>
          <w:b/>
        </w:rPr>
        <w:tab/>
      </w:r>
      <w:r w:rsidR="00A24887">
        <w:rPr>
          <w:b/>
        </w:rPr>
        <w:tab/>
      </w:r>
      <w:r w:rsidR="00A24887">
        <w:rPr>
          <w:b/>
        </w:rPr>
        <w:tab/>
      </w:r>
      <w:r w:rsidR="00A24887">
        <w:rPr>
          <w:b/>
        </w:rPr>
        <w:tab/>
      </w:r>
      <w:r w:rsidR="00A24887">
        <w:rPr>
          <w:b/>
        </w:rPr>
        <w:tab/>
      </w:r>
      <w:r w:rsidRPr="00740D89">
        <w:rPr>
          <w:b/>
        </w:rPr>
        <w:t>Левіт О.М.</w:t>
      </w:r>
      <w:r w:rsidR="00D75288" w:rsidRPr="00740D89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3F51DEE5" wp14:editId="42E0C305">
            <wp:simplePos x="0" y="0"/>
            <wp:positionH relativeFrom="column">
              <wp:posOffset>-735965</wp:posOffset>
            </wp:positionH>
            <wp:positionV relativeFrom="paragraph">
              <wp:posOffset>390083</wp:posOffset>
            </wp:positionV>
            <wp:extent cx="5940425" cy="989965"/>
            <wp:effectExtent l="0" t="0" r="0" b="635"/>
            <wp:wrapNone/>
            <wp:docPr id="2" name="Рисунок 2" descr="keramo_expert_logo_address2_DOWN_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ramo_expert_logo_address2_DOWN_uk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AD8" w:rsidRDefault="002E4AD8" w:rsidP="00BC4533">
      <w:pPr>
        <w:spacing w:line="276" w:lineRule="auto"/>
        <w:jc w:val="both"/>
        <w:rPr>
          <w:b/>
        </w:rPr>
      </w:pPr>
    </w:p>
    <w:p w:rsidR="002E4AD8" w:rsidRDefault="002E4AD8" w:rsidP="00BC4533">
      <w:pPr>
        <w:spacing w:line="276" w:lineRule="auto"/>
        <w:jc w:val="both"/>
        <w:rPr>
          <w:b/>
        </w:rPr>
      </w:pPr>
    </w:p>
    <w:p w:rsidR="002E4AD8" w:rsidRDefault="002E4AD8" w:rsidP="00BC4533">
      <w:pPr>
        <w:spacing w:line="276" w:lineRule="auto"/>
        <w:jc w:val="both"/>
        <w:rPr>
          <w:b/>
        </w:rPr>
      </w:pPr>
    </w:p>
    <w:p w:rsidR="002E4AD8" w:rsidRDefault="002E4AD8" w:rsidP="00BC4533">
      <w:pPr>
        <w:spacing w:line="276" w:lineRule="auto"/>
        <w:jc w:val="both"/>
        <w:rPr>
          <w:b/>
        </w:rPr>
      </w:pPr>
    </w:p>
    <w:p w:rsidR="00F46F4F" w:rsidRPr="0079647B" w:rsidRDefault="00F46F4F" w:rsidP="00F46F4F">
      <w:pPr>
        <w:jc w:val="center"/>
        <w:rPr>
          <w:b/>
        </w:rPr>
      </w:pPr>
      <w:r w:rsidRPr="0079647B">
        <w:rPr>
          <w:b/>
        </w:rPr>
        <w:lastRenderedPageBreak/>
        <w:t>ПРОЕКТИ РІШЕНЬ З ПИТАНЬ, ВКЛЮЧЕНИХ ДО ПРОЕКТУ ПОРЯДКУ ДЕННОГО</w:t>
      </w:r>
    </w:p>
    <w:p w:rsidR="001D2F5C" w:rsidRDefault="001D2F5C" w:rsidP="00865934">
      <w:pPr>
        <w:pStyle w:val="a5"/>
        <w:jc w:val="both"/>
        <w:rPr>
          <w:b/>
          <w:szCs w:val="24"/>
        </w:rPr>
      </w:pPr>
    </w:p>
    <w:p w:rsidR="001D2F5C" w:rsidRDefault="001D2F5C" w:rsidP="00865934">
      <w:pPr>
        <w:pStyle w:val="a5"/>
        <w:jc w:val="both"/>
        <w:rPr>
          <w:b/>
          <w:szCs w:val="24"/>
        </w:rPr>
      </w:pPr>
    </w:p>
    <w:p w:rsidR="00DF2021" w:rsidRPr="00DF2021" w:rsidRDefault="00865934" w:rsidP="00865934">
      <w:pPr>
        <w:pStyle w:val="a5"/>
        <w:jc w:val="both"/>
        <w:rPr>
          <w:b/>
          <w:szCs w:val="24"/>
        </w:rPr>
      </w:pPr>
      <w:r w:rsidRPr="00DF2021">
        <w:rPr>
          <w:b/>
          <w:szCs w:val="24"/>
        </w:rPr>
        <w:t>1</w:t>
      </w:r>
      <w:r w:rsidR="0027190A">
        <w:rPr>
          <w:b/>
          <w:szCs w:val="24"/>
        </w:rPr>
        <w:t>5</w:t>
      </w:r>
      <w:r w:rsidRPr="00DF2021">
        <w:rPr>
          <w:b/>
          <w:szCs w:val="24"/>
        </w:rPr>
        <w:t xml:space="preserve">. </w:t>
      </w:r>
      <w:r w:rsidR="00DF2021" w:rsidRPr="00DF2021">
        <w:rPr>
          <w:b/>
          <w:szCs w:val="24"/>
        </w:rPr>
        <w:t>Припинення повноважень діючого складу Наглядової ради Товариства.</w:t>
      </w:r>
    </w:p>
    <w:p w:rsidR="001D2F5C" w:rsidRPr="001D2F5C" w:rsidRDefault="00DF2021" w:rsidP="001D2F5C">
      <w:pPr>
        <w:spacing w:after="120"/>
        <w:jc w:val="both"/>
        <w:rPr>
          <w:color w:val="000000"/>
        </w:rPr>
      </w:pPr>
      <w:r w:rsidRPr="00301C4B">
        <w:rPr>
          <w:b/>
        </w:rPr>
        <w:t>ПРОЕКТ РІШЕННЯ:</w:t>
      </w:r>
      <w:r w:rsidRPr="00301C4B">
        <w:t xml:space="preserve"> </w:t>
      </w:r>
      <w:r w:rsidR="001D2F5C" w:rsidRPr="001D2F5C">
        <w:t>Припинити повноваження Наглядової ради Товариства у повному складі.</w:t>
      </w:r>
    </w:p>
    <w:p w:rsidR="00DF2021" w:rsidRDefault="00DF2021" w:rsidP="00DF2021">
      <w:pPr>
        <w:pStyle w:val="a5"/>
        <w:jc w:val="both"/>
        <w:rPr>
          <w:szCs w:val="24"/>
        </w:rPr>
      </w:pPr>
    </w:p>
    <w:p w:rsidR="00DF2021" w:rsidRPr="00DF2021" w:rsidRDefault="00DF2021" w:rsidP="00DF2021">
      <w:pPr>
        <w:pStyle w:val="a5"/>
        <w:jc w:val="both"/>
        <w:rPr>
          <w:b/>
          <w:szCs w:val="24"/>
        </w:rPr>
      </w:pPr>
      <w:r w:rsidRPr="00DF2021">
        <w:rPr>
          <w:b/>
          <w:szCs w:val="24"/>
        </w:rPr>
        <w:t>1</w:t>
      </w:r>
      <w:r w:rsidR="0027190A">
        <w:rPr>
          <w:b/>
          <w:szCs w:val="24"/>
        </w:rPr>
        <w:t>6</w:t>
      </w:r>
      <w:r w:rsidRPr="00DF2021">
        <w:rPr>
          <w:b/>
          <w:szCs w:val="24"/>
        </w:rPr>
        <w:t>. Обрання членів Наглядової ради. Затвердження винагороди та умов цивільно-правового договору, що укладатиметься з членами Наглядової ради Товариства. Обрання особи, яка уповноважується на підписання договору з членами Наглядової ради.</w:t>
      </w:r>
    </w:p>
    <w:p w:rsidR="00664014" w:rsidRDefault="00DF2021" w:rsidP="00664014">
      <w:pPr>
        <w:spacing w:before="120"/>
        <w:jc w:val="both"/>
      </w:pPr>
      <w:r w:rsidRPr="00301C4B">
        <w:rPr>
          <w:b/>
        </w:rPr>
        <w:t>ПРОЕКТ РІШЕННЯ:</w:t>
      </w:r>
      <w:r w:rsidRPr="00301C4B">
        <w:t xml:space="preserve"> </w:t>
      </w:r>
    </w:p>
    <w:p w:rsidR="00664014" w:rsidRPr="00664014" w:rsidRDefault="00664014" w:rsidP="00664014">
      <w:pPr>
        <w:spacing w:before="120"/>
        <w:jc w:val="both"/>
        <w:rPr>
          <w:color w:val="000000"/>
        </w:rPr>
      </w:pPr>
      <w:r w:rsidRPr="00664014">
        <w:rPr>
          <w:color w:val="000000"/>
        </w:rPr>
        <w:t>1. Обрати членами Наглядової Ради:</w:t>
      </w:r>
    </w:p>
    <w:p w:rsidR="00664014" w:rsidRPr="00664014" w:rsidRDefault="00664014" w:rsidP="00664014">
      <w:pPr>
        <w:spacing w:before="120"/>
        <w:ind w:firstLine="360"/>
        <w:jc w:val="both"/>
        <w:rPr>
          <w:color w:val="000000"/>
        </w:rPr>
      </w:pPr>
      <w:r>
        <w:t xml:space="preserve">- </w:t>
      </w:r>
      <w:r w:rsidRPr="00664014">
        <w:t>П. Левіта Віктора Вікторовича</w:t>
      </w:r>
      <w:r w:rsidR="00F81B4C" w:rsidRPr="00F81B4C">
        <w:t xml:space="preserve"> </w:t>
      </w:r>
      <w:r w:rsidR="00F81B4C">
        <w:t xml:space="preserve">- </w:t>
      </w:r>
      <w:r w:rsidR="00F81B4C" w:rsidRPr="00301C4B">
        <w:t xml:space="preserve">представника акціонера </w:t>
      </w:r>
      <w:proofErr w:type="spellStart"/>
      <w:r w:rsidR="00F81B4C" w:rsidRPr="00301C4B">
        <w:rPr>
          <w:szCs w:val="22"/>
        </w:rPr>
        <w:t>Волд</w:t>
      </w:r>
      <w:proofErr w:type="spellEnd"/>
      <w:r w:rsidR="00F81B4C" w:rsidRPr="00301C4B">
        <w:rPr>
          <w:szCs w:val="22"/>
        </w:rPr>
        <w:t xml:space="preserve"> </w:t>
      </w:r>
      <w:proofErr w:type="spellStart"/>
      <w:r w:rsidR="00F81B4C" w:rsidRPr="00301C4B">
        <w:rPr>
          <w:szCs w:val="22"/>
        </w:rPr>
        <w:t>Серамік</w:t>
      </w:r>
      <w:proofErr w:type="spellEnd"/>
      <w:r w:rsidR="00F81B4C" w:rsidRPr="00301C4B">
        <w:rPr>
          <w:szCs w:val="22"/>
        </w:rPr>
        <w:t xml:space="preserve"> Менеджмент Б.В.</w:t>
      </w:r>
      <w:r w:rsidR="00F81B4C" w:rsidRPr="00301C4B">
        <w:rPr>
          <w:sz w:val="28"/>
        </w:rPr>
        <w:t xml:space="preserve"> </w:t>
      </w:r>
      <w:r w:rsidR="00F81B4C" w:rsidRPr="00301C4B">
        <w:t>(</w:t>
      </w:r>
      <w:proofErr w:type="spellStart"/>
      <w:r w:rsidR="00F81B4C" w:rsidRPr="00301C4B">
        <w:t>World</w:t>
      </w:r>
      <w:proofErr w:type="spellEnd"/>
      <w:r w:rsidR="00F81B4C" w:rsidRPr="00301C4B">
        <w:t xml:space="preserve"> </w:t>
      </w:r>
      <w:proofErr w:type="spellStart"/>
      <w:r w:rsidR="00F81B4C" w:rsidRPr="00301C4B">
        <w:t>Ceramic</w:t>
      </w:r>
      <w:proofErr w:type="spellEnd"/>
      <w:r w:rsidR="00F81B4C" w:rsidRPr="00301C4B">
        <w:t xml:space="preserve"> </w:t>
      </w:r>
      <w:proofErr w:type="spellStart"/>
      <w:r w:rsidR="00F81B4C" w:rsidRPr="00301C4B">
        <w:t>Management</w:t>
      </w:r>
      <w:proofErr w:type="spellEnd"/>
      <w:r w:rsidR="00F81B4C" w:rsidRPr="00301C4B">
        <w:t xml:space="preserve"> B.V.)</w:t>
      </w:r>
      <w:r w:rsidRPr="00664014">
        <w:t>;</w:t>
      </w:r>
    </w:p>
    <w:p w:rsidR="00664014" w:rsidRPr="00664014" w:rsidRDefault="00664014" w:rsidP="00664014">
      <w:pPr>
        <w:spacing w:before="120"/>
        <w:ind w:firstLine="360"/>
        <w:jc w:val="both"/>
      </w:pPr>
      <w:r>
        <w:t xml:space="preserve">- </w:t>
      </w:r>
      <w:r w:rsidRPr="00664014">
        <w:t xml:space="preserve">П. </w:t>
      </w:r>
      <w:r>
        <w:t>Золотарьову Ольгу Миколаївну</w:t>
      </w:r>
      <w:r w:rsidR="00F81B4C">
        <w:t xml:space="preserve"> – представника акціонера ПрАТ «Українська керамічна група»</w:t>
      </w:r>
      <w:r>
        <w:t>;</w:t>
      </w:r>
      <w:r w:rsidRPr="00664014">
        <w:t xml:space="preserve"> </w:t>
      </w:r>
    </w:p>
    <w:p w:rsidR="00664014" w:rsidRPr="00664014" w:rsidRDefault="00664014" w:rsidP="00664014">
      <w:pPr>
        <w:spacing w:before="120"/>
        <w:ind w:firstLine="360"/>
        <w:jc w:val="both"/>
        <w:rPr>
          <w:color w:val="000000"/>
        </w:rPr>
      </w:pPr>
      <w:r>
        <w:t xml:space="preserve">- </w:t>
      </w:r>
      <w:r w:rsidRPr="00664014">
        <w:t xml:space="preserve">П. </w:t>
      </w:r>
      <w:proofErr w:type="spellStart"/>
      <w:r w:rsidRPr="00664014">
        <w:t>Мохаммеда</w:t>
      </w:r>
      <w:proofErr w:type="spellEnd"/>
      <w:r w:rsidRPr="00664014">
        <w:t xml:space="preserve"> </w:t>
      </w:r>
      <w:proofErr w:type="spellStart"/>
      <w:r w:rsidRPr="00664014">
        <w:t>Ікбаля</w:t>
      </w:r>
      <w:proofErr w:type="spellEnd"/>
      <w:r w:rsidRPr="00664014">
        <w:t xml:space="preserve">  (</w:t>
      </w:r>
      <w:proofErr w:type="spellStart"/>
      <w:r w:rsidRPr="00664014">
        <w:t>Mohammed</w:t>
      </w:r>
      <w:proofErr w:type="spellEnd"/>
      <w:r w:rsidRPr="00664014">
        <w:t xml:space="preserve"> </w:t>
      </w:r>
      <w:proofErr w:type="spellStart"/>
      <w:r w:rsidRPr="00664014">
        <w:t>Iqbal</w:t>
      </w:r>
      <w:proofErr w:type="spellEnd"/>
      <w:r w:rsidRPr="00664014">
        <w:t>)</w:t>
      </w:r>
      <w:r w:rsidR="00F81B4C">
        <w:t xml:space="preserve"> - акціонера</w:t>
      </w:r>
      <w:r w:rsidRPr="00664014">
        <w:t>.</w:t>
      </w:r>
    </w:p>
    <w:p w:rsidR="00664014" w:rsidRPr="00664014" w:rsidRDefault="00664014" w:rsidP="00664014">
      <w:pPr>
        <w:spacing w:before="120" w:after="240"/>
        <w:ind w:right="12"/>
        <w:jc w:val="both"/>
        <w:rPr>
          <w:color w:val="000000"/>
        </w:rPr>
      </w:pPr>
      <w:r w:rsidRPr="00664014">
        <w:t>2.</w:t>
      </w:r>
      <w:r w:rsidRPr="00664014">
        <w:rPr>
          <w:color w:val="000000"/>
        </w:rPr>
        <w:t xml:space="preserve"> Строк повноважень членів Наглядової Ради визначити відповідно до </w:t>
      </w:r>
      <w:r w:rsidR="00495CBC">
        <w:rPr>
          <w:color w:val="000000"/>
        </w:rPr>
        <w:t>Статуту Товариства</w:t>
      </w:r>
      <w:r w:rsidRPr="00664014">
        <w:rPr>
          <w:color w:val="000000"/>
          <w:lang w:val="ru-RU"/>
        </w:rPr>
        <w:t xml:space="preserve"> – 3 (три) роки.</w:t>
      </w:r>
    </w:p>
    <w:p w:rsidR="00664014" w:rsidRPr="00664014" w:rsidRDefault="00664014" w:rsidP="00664014">
      <w:pPr>
        <w:spacing w:after="240"/>
        <w:jc w:val="both"/>
      </w:pPr>
      <w:r w:rsidRPr="00664014">
        <w:t>3. Затвердити умови цивільно-правового договору, що укладатиметься з членами Наглядової Ради та визначити, що Товариство не виплачуватиме жодної винагороди членам Наглядової Ради за виконання їх обов'язків.</w:t>
      </w:r>
    </w:p>
    <w:p w:rsidR="00664014" w:rsidRPr="00664014" w:rsidRDefault="00664014" w:rsidP="00664014">
      <w:pPr>
        <w:jc w:val="both"/>
      </w:pPr>
      <w:r w:rsidRPr="00664014">
        <w:t>4. Обрати Директора Товариства п. О.М. Левіта особою, яка уповноважується на підписання цивільно-правових договорів з членами Наглядової ради Товариства</w:t>
      </w:r>
    </w:p>
    <w:p w:rsidR="00664014" w:rsidRDefault="00664014" w:rsidP="00DF2021">
      <w:pPr>
        <w:pStyle w:val="a5"/>
        <w:jc w:val="both"/>
      </w:pPr>
    </w:p>
    <w:p w:rsidR="00DF2021" w:rsidRPr="00DF2021" w:rsidRDefault="0027190A" w:rsidP="00DF2021">
      <w:pPr>
        <w:pStyle w:val="a5"/>
        <w:jc w:val="both"/>
        <w:rPr>
          <w:b/>
          <w:szCs w:val="24"/>
        </w:rPr>
      </w:pPr>
      <w:r>
        <w:rPr>
          <w:b/>
          <w:szCs w:val="22"/>
        </w:rPr>
        <w:t>17</w:t>
      </w:r>
      <w:r w:rsidR="00DF2021" w:rsidRPr="00DF2021">
        <w:rPr>
          <w:b/>
          <w:szCs w:val="22"/>
        </w:rPr>
        <w:t xml:space="preserve">. </w:t>
      </w:r>
      <w:r w:rsidR="00DF2021" w:rsidRPr="00DF2021">
        <w:rPr>
          <w:b/>
          <w:szCs w:val="24"/>
        </w:rPr>
        <w:t>Обрання Голови Наглядової ради Товариства з числа обраних членів Наглядової ради.</w:t>
      </w:r>
    </w:p>
    <w:p w:rsidR="008E5C3A" w:rsidRPr="008E5C3A" w:rsidRDefault="002E4AD8" w:rsidP="008E5C3A">
      <w:pPr>
        <w:spacing w:after="240"/>
        <w:jc w:val="both"/>
      </w:pPr>
      <w:r w:rsidRPr="00301C4B">
        <w:rPr>
          <w:b/>
        </w:rPr>
        <w:t>ПРОЕКТ РІШЕННЯ:</w:t>
      </w:r>
      <w:r w:rsidRPr="00301C4B">
        <w:t xml:space="preserve"> </w:t>
      </w:r>
      <w:r w:rsidR="008E5C3A" w:rsidRPr="008E5C3A">
        <w:t>Обрати п. Левіта В</w:t>
      </w:r>
      <w:r w:rsidR="00A813BB">
        <w:t xml:space="preserve">іктора Вікторовича </w:t>
      </w:r>
      <w:r w:rsidR="008E5C3A" w:rsidRPr="008E5C3A">
        <w:t xml:space="preserve">Головою Наглядової ради Товариства з терміном повноважень 3 (три) роки. </w:t>
      </w:r>
    </w:p>
    <w:p w:rsidR="001D2F5C" w:rsidRDefault="001D2F5C" w:rsidP="00D25A53">
      <w:pPr>
        <w:spacing w:before="120"/>
        <w:jc w:val="both"/>
      </w:pPr>
    </w:p>
    <w:sectPr w:rsidR="001D2F5C" w:rsidSect="00D7528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B45"/>
    <w:multiLevelType w:val="hybridMultilevel"/>
    <w:tmpl w:val="F1F4B25C"/>
    <w:lvl w:ilvl="0" w:tplc="0422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E923BC1"/>
    <w:multiLevelType w:val="hybridMultilevel"/>
    <w:tmpl w:val="4AE83766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40533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A634AC2"/>
    <w:multiLevelType w:val="hybridMultilevel"/>
    <w:tmpl w:val="68842686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F33FD"/>
    <w:multiLevelType w:val="hybridMultilevel"/>
    <w:tmpl w:val="68842686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E1FB7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1FF24FE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ED17586"/>
    <w:multiLevelType w:val="hybridMultilevel"/>
    <w:tmpl w:val="EFFC5E94"/>
    <w:lvl w:ilvl="0" w:tplc="FFFFFFF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8">
    <w:nsid w:val="5B951E42"/>
    <w:multiLevelType w:val="hybridMultilevel"/>
    <w:tmpl w:val="1A163BE4"/>
    <w:lvl w:ilvl="0" w:tplc="E2603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5626B9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9"/>
  </w:num>
  <w:num w:numId="7">
    <w:abstractNumId w:val="6"/>
  </w:num>
  <w:num w:numId="8">
    <w:abstractNumId w:val="8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B8"/>
    <w:rsid w:val="000037FA"/>
    <w:rsid w:val="0001482D"/>
    <w:rsid w:val="000530E8"/>
    <w:rsid w:val="00074C2C"/>
    <w:rsid w:val="00082114"/>
    <w:rsid w:val="000A536B"/>
    <w:rsid w:val="000F48AA"/>
    <w:rsid w:val="00140965"/>
    <w:rsid w:val="00147342"/>
    <w:rsid w:val="001507F3"/>
    <w:rsid w:val="0015289B"/>
    <w:rsid w:val="001C3E9E"/>
    <w:rsid w:val="001C49C0"/>
    <w:rsid w:val="001D2F5C"/>
    <w:rsid w:val="00217ED5"/>
    <w:rsid w:val="002230CE"/>
    <w:rsid w:val="00242F23"/>
    <w:rsid w:val="0027190A"/>
    <w:rsid w:val="00276778"/>
    <w:rsid w:val="00281F4A"/>
    <w:rsid w:val="00294A9C"/>
    <w:rsid w:val="002D0997"/>
    <w:rsid w:val="002E4AD8"/>
    <w:rsid w:val="00301C4B"/>
    <w:rsid w:val="0031532D"/>
    <w:rsid w:val="0034250D"/>
    <w:rsid w:val="00353902"/>
    <w:rsid w:val="003552F2"/>
    <w:rsid w:val="00356123"/>
    <w:rsid w:val="003608DF"/>
    <w:rsid w:val="00370E84"/>
    <w:rsid w:val="003B666A"/>
    <w:rsid w:val="00411240"/>
    <w:rsid w:val="00414CB8"/>
    <w:rsid w:val="004237D1"/>
    <w:rsid w:val="00432480"/>
    <w:rsid w:val="00453EAB"/>
    <w:rsid w:val="00457EE8"/>
    <w:rsid w:val="00466550"/>
    <w:rsid w:val="00471FD6"/>
    <w:rsid w:val="00495CBC"/>
    <w:rsid w:val="004D7201"/>
    <w:rsid w:val="00511BF9"/>
    <w:rsid w:val="0051303A"/>
    <w:rsid w:val="00536ED1"/>
    <w:rsid w:val="00576E6B"/>
    <w:rsid w:val="005D33FF"/>
    <w:rsid w:val="005F2B2F"/>
    <w:rsid w:val="006156F4"/>
    <w:rsid w:val="006406FC"/>
    <w:rsid w:val="00656F35"/>
    <w:rsid w:val="00664014"/>
    <w:rsid w:val="006912B3"/>
    <w:rsid w:val="006B4876"/>
    <w:rsid w:val="006D5C58"/>
    <w:rsid w:val="00714B10"/>
    <w:rsid w:val="00740D89"/>
    <w:rsid w:val="00741565"/>
    <w:rsid w:val="0079647B"/>
    <w:rsid w:val="00803F60"/>
    <w:rsid w:val="00811E19"/>
    <w:rsid w:val="008334B8"/>
    <w:rsid w:val="00834DBF"/>
    <w:rsid w:val="00865934"/>
    <w:rsid w:val="008B2C94"/>
    <w:rsid w:val="008C2CE5"/>
    <w:rsid w:val="008E5C3A"/>
    <w:rsid w:val="00900CD8"/>
    <w:rsid w:val="00911B9E"/>
    <w:rsid w:val="00917A66"/>
    <w:rsid w:val="00944700"/>
    <w:rsid w:val="00955723"/>
    <w:rsid w:val="00957385"/>
    <w:rsid w:val="0097435B"/>
    <w:rsid w:val="00974A88"/>
    <w:rsid w:val="00984B77"/>
    <w:rsid w:val="00994A0E"/>
    <w:rsid w:val="009C2B10"/>
    <w:rsid w:val="009C77E4"/>
    <w:rsid w:val="009E0018"/>
    <w:rsid w:val="009F620D"/>
    <w:rsid w:val="00A24887"/>
    <w:rsid w:val="00A35847"/>
    <w:rsid w:val="00A47EA7"/>
    <w:rsid w:val="00A668B5"/>
    <w:rsid w:val="00A813BB"/>
    <w:rsid w:val="00A93074"/>
    <w:rsid w:val="00A94030"/>
    <w:rsid w:val="00AA0C6A"/>
    <w:rsid w:val="00AA3D95"/>
    <w:rsid w:val="00AB03A2"/>
    <w:rsid w:val="00AD3C89"/>
    <w:rsid w:val="00AF2B38"/>
    <w:rsid w:val="00B50809"/>
    <w:rsid w:val="00B525D2"/>
    <w:rsid w:val="00BB144A"/>
    <w:rsid w:val="00BC4533"/>
    <w:rsid w:val="00C75FAE"/>
    <w:rsid w:val="00C8099F"/>
    <w:rsid w:val="00CA1CB7"/>
    <w:rsid w:val="00CB36DD"/>
    <w:rsid w:val="00CB7E9D"/>
    <w:rsid w:val="00CD42B5"/>
    <w:rsid w:val="00CF363F"/>
    <w:rsid w:val="00D1328C"/>
    <w:rsid w:val="00D2042E"/>
    <w:rsid w:val="00D25A53"/>
    <w:rsid w:val="00D74096"/>
    <w:rsid w:val="00D75288"/>
    <w:rsid w:val="00DA35AE"/>
    <w:rsid w:val="00DC7020"/>
    <w:rsid w:val="00DF2021"/>
    <w:rsid w:val="00E00FA0"/>
    <w:rsid w:val="00E021EC"/>
    <w:rsid w:val="00E04302"/>
    <w:rsid w:val="00E142F6"/>
    <w:rsid w:val="00E35300"/>
    <w:rsid w:val="00E649A8"/>
    <w:rsid w:val="00EA3917"/>
    <w:rsid w:val="00ED4D09"/>
    <w:rsid w:val="00EE711A"/>
    <w:rsid w:val="00F04A12"/>
    <w:rsid w:val="00F45FD5"/>
    <w:rsid w:val="00F46F4F"/>
    <w:rsid w:val="00F81B4C"/>
    <w:rsid w:val="00F84207"/>
    <w:rsid w:val="00F87A94"/>
    <w:rsid w:val="00F945F5"/>
    <w:rsid w:val="00FB7E8B"/>
    <w:rsid w:val="00FC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B8"/>
    <w:pPr>
      <w:spacing w:line="240" w:lineRule="auto"/>
      <w:ind w:firstLine="0"/>
      <w:jc w:val="left"/>
    </w:pPr>
    <w:rPr>
      <w:rFonts w:eastAsia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4B8"/>
    <w:pPr>
      <w:overflowPunct w:val="0"/>
      <w:autoSpaceDE w:val="0"/>
      <w:autoSpaceDN w:val="0"/>
      <w:adjustRightInd w:val="0"/>
      <w:spacing w:line="300" w:lineRule="auto"/>
      <w:jc w:val="center"/>
    </w:pPr>
    <w:rPr>
      <w:b/>
      <w:sz w:val="22"/>
      <w:szCs w:val="32"/>
      <w:lang w:eastAsia="en-US"/>
    </w:rPr>
  </w:style>
  <w:style w:type="character" w:customStyle="1" w:styleId="a4">
    <w:name w:val="Название Знак"/>
    <w:basedOn w:val="a0"/>
    <w:link w:val="a3"/>
    <w:rsid w:val="008334B8"/>
    <w:rPr>
      <w:rFonts w:eastAsia="Times New Roman"/>
      <w:b/>
      <w:sz w:val="22"/>
      <w:szCs w:val="32"/>
      <w:lang w:val="uk-UA"/>
    </w:rPr>
  </w:style>
  <w:style w:type="paragraph" w:styleId="a5">
    <w:name w:val="Body Text"/>
    <w:basedOn w:val="a"/>
    <w:link w:val="a6"/>
    <w:unhideWhenUsed/>
    <w:rsid w:val="008334B8"/>
    <w:pPr>
      <w:jc w:val="center"/>
    </w:pPr>
    <w:rPr>
      <w:szCs w:val="20"/>
      <w:lang w:eastAsia="uk-UA"/>
    </w:rPr>
  </w:style>
  <w:style w:type="character" w:customStyle="1" w:styleId="a6">
    <w:name w:val="Основной текст Знак"/>
    <w:basedOn w:val="a0"/>
    <w:link w:val="a5"/>
    <w:rsid w:val="008334B8"/>
    <w:rPr>
      <w:rFonts w:eastAsia="Times New Roman"/>
      <w:szCs w:val="20"/>
      <w:lang w:val="uk-UA" w:eastAsia="uk-UA"/>
    </w:rPr>
  </w:style>
  <w:style w:type="paragraph" w:customStyle="1" w:styleId="1">
    <w:name w:val="Абзац списка1"/>
    <w:basedOn w:val="a"/>
    <w:rsid w:val="00833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334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4B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F945F5"/>
    <w:rPr>
      <w:b/>
      <w:bCs/>
    </w:rPr>
  </w:style>
  <w:style w:type="character" w:customStyle="1" w:styleId="DeltaViewInsertion">
    <w:name w:val="DeltaView Insertion"/>
    <w:rsid w:val="003608DF"/>
    <w:rPr>
      <w:color w:val="0000FF"/>
      <w:spacing w:val="0"/>
      <w:u w:val="double"/>
      <w:lang w:val="uk-UA"/>
    </w:rPr>
  </w:style>
  <w:style w:type="paragraph" w:customStyle="1" w:styleId="p6">
    <w:name w:val="p6"/>
    <w:basedOn w:val="a"/>
    <w:rsid w:val="00E142F6"/>
    <w:pPr>
      <w:spacing w:before="100" w:beforeAutospacing="1" w:after="100" w:afterAutospacing="1"/>
    </w:pPr>
    <w:rPr>
      <w:lang w:val="ru-RU"/>
    </w:rPr>
  </w:style>
  <w:style w:type="paragraph" w:customStyle="1" w:styleId="p7">
    <w:name w:val="p7"/>
    <w:basedOn w:val="a"/>
    <w:rsid w:val="00E142F6"/>
    <w:pPr>
      <w:spacing w:before="100" w:beforeAutospacing="1" w:after="100" w:afterAutospacing="1"/>
    </w:pPr>
    <w:rPr>
      <w:lang w:val="ru-RU"/>
    </w:rPr>
  </w:style>
  <w:style w:type="character" w:customStyle="1" w:styleId="s4">
    <w:name w:val="s4"/>
    <w:basedOn w:val="a0"/>
    <w:rsid w:val="00E14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B8"/>
    <w:pPr>
      <w:spacing w:line="240" w:lineRule="auto"/>
      <w:ind w:firstLine="0"/>
      <w:jc w:val="left"/>
    </w:pPr>
    <w:rPr>
      <w:rFonts w:eastAsia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4B8"/>
    <w:pPr>
      <w:overflowPunct w:val="0"/>
      <w:autoSpaceDE w:val="0"/>
      <w:autoSpaceDN w:val="0"/>
      <w:adjustRightInd w:val="0"/>
      <w:spacing w:line="300" w:lineRule="auto"/>
      <w:jc w:val="center"/>
    </w:pPr>
    <w:rPr>
      <w:b/>
      <w:sz w:val="22"/>
      <w:szCs w:val="32"/>
      <w:lang w:eastAsia="en-US"/>
    </w:rPr>
  </w:style>
  <w:style w:type="character" w:customStyle="1" w:styleId="a4">
    <w:name w:val="Название Знак"/>
    <w:basedOn w:val="a0"/>
    <w:link w:val="a3"/>
    <w:rsid w:val="008334B8"/>
    <w:rPr>
      <w:rFonts w:eastAsia="Times New Roman"/>
      <w:b/>
      <w:sz w:val="22"/>
      <w:szCs w:val="32"/>
      <w:lang w:val="uk-UA"/>
    </w:rPr>
  </w:style>
  <w:style w:type="paragraph" w:styleId="a5">
    <w:name w:val="Body Text"/>
    <w:basedOn w:val="a"/>
    <w:link w:val="a6"/>
    <w:unhideWhenUsed/>
    <w:rsid w:val="008334B8"/>
    <w:pPr>
      <w:jc w:val="center"/>
    </w:pPr>
    <w:rPr>
      <w:szCs w:val="20"/>
      <w:lang w:eastAsia="uk-UA"/>
    </w:rPr>
  </w:style>
  <w:style w:type="character" w:customStyle="1" w:styleId="a6">
    <w:name w:val="Основной текст Знак"/>
    <w:basedOn w:val="a0"/>
    <w:link w:val="a5"/>
    <w:rsid w:val="008334B8"/>
    <w:rPr>
      <w:rFonts w:eastAsia="Times New Roman"/>
      <w:szCs w:val="20"/>
      <w:lang w:val="uk-UA" w:eastAsia="uk-UA"/>
    </w:rPr>
  </w:style>
  <w:style w:type="paragraph" w:customStyle="1" w:styleId="1">
    <w:name w:val="Абзац списка1"/>
    <w:basedOn w:val="a"/>
    <w:rsid w:val="00833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334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4B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F945F5"/>
    <w:rPr>
      <w:b/>
      <w:bCs/>
    </w:rPr>
  </w:style>
  <w:style w:type="character" w:customStyle="1" w:styleId="DeltaViewInsertion">
    <w:name w:val="DeltaView Insertion"/>
    <w:rsid w:val="003608DF"/>
    <w:rPr>
      <w:color w:val="0000FF"/>
      <w:spacing w:val="0"/>
      <w:u w:val="double"/>
      <w:lang w:val="uk-UA"/>
    </w:rPr>
  </w:style>
  <w:style w:type="paragraph" w:customStyle="1" w:styleId="p6">
    <w:name w:val="p6"/>
    <w:basedOn w:val="a"/>
    <w:rsid w:val="00E142F6"/>
    <w:pPr>
      <w:spacing w:before="100" w:beforeAutospacing="1" w:after="100" w:afterAutospacing="1"/>
    </w:pPr>
    <w:rPr>
      <w:lang w:val="ru-RU"/>
    </w:rPr>
  </w:style>
  <w:style w:type="paragraph" w:customStyle="1" w:styleId="p7">
    <w:name w:val="p7"/>
    <w:basedOn w:val="a"/>
    <w:rsid w:val="00E142F6"/>
    <w:pPr>
      <w:spacing w:before="100" w:beforeAutospacing="1" w:after="100" w:afterAutospacing="1"/>
    </w:pPr>
    <w:rPr>
      <w:lang w:val="ru-RU"/>
    </w:rPr>
  </w:style>
  <w:style w:type="character" w:customStyle="1" w:styleId="s4">
    <w:name w:val="s4"/>
    <w:basedOn w:val="a0"/>
    <w:rsid w:val="00E14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8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15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8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68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73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52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250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9933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0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Juliya Nesteleeva</dc:creator>
  <cp:lastModifiedBy>Olga Zolotareva</cp:lastModifiedBy>
  <cp:revision>10</cp:revision>
  <cp:lastPrinted>2017-03-23T09:44:00Z</cp:lastPrinted>
  <dcterms:created xsi:type="dcterms:W3CDTF">2017-03-23T09:41:00Z</dcterms:created>
  <dcterms:modified xsi:type="dcterms:W3CDTF">2017-03-23T10:32:00Z</dcterms:modified>
</cp:coreProperties>
</file>